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0DA" w:rsidRPr="001A03C6" w:rsidRDefault="005770DA" w:rsidP="005770DA">
      <w:pPr>
        <w:adjustRightInd/>
        <w:jc w:val="right"/>
        <w:rPr>
          <w:rFonts w:ascii="ＭＳ 明朝" w:cs="Times New Roman"/>
          <w:color w:val="auto"/>
        </w:rPr>
      </w:pPr>
      <w:r w:rsidRPr="00D62C37">
        <w:rPr>
          <w:rFonts w:ascii="ＭＳ 明朝" w:cs="Times New Roman" w:hint="eastAsia"/>
          <w:color w:val="auto"/>
          <w:spacing w:val="26"/>
          <w:fitText w:val="2580" w:id="594717696"/>
        </w:rPr>
        <w:t>障発○○○○第○</w:t>
      </w:r>
      <w:r w:rsidRPr="00D62C37">
        <w:rPr>
          <w:rFonts w:ascii="ＭＳ 明朝" w:cs="Times New Roman" w:hint="eastAsia"/>
          <w:color w:val="auto"/>
          <w:spacing w:val="2"/>
          <w:fitText w:val="2580" w:id="594717696"/>
        </w:rPr>
        <w:t>号</w:t>
      </w:r>
    </w:p>
    <w:p w:rsidR="005770DA" w:rsidRPr="001A03C6" w:rsidRDefault="002826FA" w:rsidP="005770DA">
      <w:pPr>
        <w:adjustRightInd/>
        <w:jc w:val="right"/>
        <w:rPr>
          <w:rFonts w:ascii="ＭＳ 明朝" w:cs="Times New Roman"/>
          <w:color w:val="auto"/>
        </w:rPr>
      </w:pPr>
      <w:r w:rsidRPr="006F5F3A">
        <w:rPr>
          <w:rFonts w:ascii="ＭＳ 明朝" w:cs="Times New Roman" w:hint="eastAsia"/>
          <w:color w:val="auto"/>
          <w:spacing w:val="47"/>
          <w:fitText w:val="2580" w:id="594717697"/>
        </w:rPr>
        <w:t>令和</w:t>
      </w:r>
      <w:r w:rsidR="006F5F3A" w:rsidRPr="006F5F3A">
        <w:rPr>
          <w:rFonts w:ascii="ＭＳ 明朝" w:cs="Times New Roman" w:hint="eastAsia"/>
          <w:color w:val="auto"/>
          <w:spacing w:val="47"/>
          <w:fitText w:val="2580" w:id="594717697"/>
        </w:rPr>
        <w:t>２年</w:t>
      </w:r>
      <w:r w:rsidR="006F5F3A">
        <w:rPr>
          <w:rFonts w:ascii="ＭＳ 明朝" w:cs="Times New Roman" w:hint="eastAsia"/>
          <w:color w:val="auto"/>
          <w:spacing w:val="47"/>
          <w:fitText w:val="2580" w:id="594717697"/>
        </w:rPr>
        <w:t>３</w:t>
      </w:r>
      <w:r w:rsidR="005770DA" w:rsidRPr="006F5F3A">
        <w:rPr>
          <w:rFonts w:ascii="ＭＳ 明朝" w:cs="Times New Roman" w:hint="eastAsia"/>
          <w:color w:val="auto"/>
          <w:spacing w:val="47"/>
          <w:fitText w:val="2580" w:id="594717697"/>
        </w:rPr>
        <w:t>月○</w:t>
      </w:r>
      <w:r w:rsidR="005770DA" w:rsidRPr="006F5F3A">
        <w:rPr>
          <w:rFonts w:ascii="ＭＳ 明朝" w:cs="Times New Roman" w:hint="eastAsia"/>
          <w:color w:val="auto"/>
          <w:spacing w:val="1"/>
          <w:fitText w:val="2580" w:id="594717697"/>
        </w:rPr>
        <w:t>日</w:t>
      </w:r>
    </w:p>
    <w:p w:rsidR="005523DE" w:rsidRPr="001A03C6" w:rsidRDefault="005523DE">
      <w:pPr>
        <w:adjustRightInd/>
        <w:rPr>
          <w:rFonts w:ascii="ＭＳ 明朝" w:cs="Times New Roman"/>
          <w:color w:val="auto"/>
          <w:spacing w:val="10"/>
        </w:rPr>
      </w:pPr>
    </w:p>
    <w:p w:rsidR="005770DA" w:rsidRPr="001A03C6" w:rsidRDefault="005770DA" w:rsidP="00A539E2">
      <w:pPr>
        <w:rPr>
          <w:color w:val="auto"/>
        </w:rPr>
      </w:pPr>
    </w:p>
    <w:p w:rsidR="006F5F3A" w:rsidRPr="00AF3E6B" w:rsidRDefault="006F5F3A" w:rsidP="006F5F3A">
      <w:pPr>
        <w:spacing w:line="365" w:lineRule="exact"/>
        <w:ind w:leftChars="200" w:left="516" w:firstLineChars="100" w:firstLine="258"/>
        <w:rPr>
          <w:rFonts w:ascii="ＭＳ 明朝" w:hAnsi="ＭＳ 明朝"/>
        </w:rPr>
      </w:pPr>
      <w:r w:rsidRPr="00AF3E6B">
        <w:rPr>
          <w:rFonts w:ascii="ＭＳ 明朝" w:hAnsi="ＭＳ 明朝"/>
        </w:rPr>
        <w:t xml:space="preserve">都道府県知事　　</w:t>
      </w:r>
    </w:p>
    <w:p w:rsidR="006F5F3A" w:rsidRDefault="006F5F3A" w:rsidP="006F5F3A">
      <w:pPr>
        <w:ind w:leftChars="100" w:left="258"/>
        <w:rPr>
          <w:rFonts w:ascii="ＭＳ 明朝" w:hAnsi="ＭＳ 明朝"/>
        </w:rPr>
      </w:pPr>
      <w:r>
        <w:rPr>
          <w:rFonts w:ascii="ＭＳ 明朝" w:hAnsi="ＭＳ 明朝"/>
        </w:rPr>
        <w:t xml:space="preserve">各　</w:t>
      </w:r>
      <w:r w:rsidRPr="00AF3E6B">
        <w:rPr>
          <w:rFonts w:ascii="ＭＳ 明朝" w:hAnsi="ＭＳ 明朝"/>
        </w:rPr>
        <w:t>指定都市市長</w:t>
      </w:r>
      <w:r>
        <w:rPr>
          <w:rFonts w:ascii="ＭＳ 明朝" w:hAnsi="ＭＳ 明朝"/>
        </w:rPr>
        <w:t xml:space="preserve">　殿</w:t>
      </w:r>
    </w:p>
    <w:p w:rsidR="006F5F3A" w:rsidRPr="00AF3E6B" w:rsidRDefault="006F5F3A" w:rsidP="00415F7F">
      <w:pPr>
        <w:ind w:leftChars="300" w:left="774"/>
        <w:rPr>
          <w:rFonts w:ascii="ＭＳ 明朝" w:hAnsi="ＭＳ 明朝"/>
        </w:rPr>
      </w:pPr>
      <w:r w:rsidRPr="002E47EE">
        <w:rPr>
          <w:rFonts w:ascii="ＭＳ 明朝" w:hAnsi="ＭＳ 明朝"/>
          <w:spacing w:val="32"/>
          <w:fitText w:val="1458" w:id="-2094519040"/>
        </w:rPr>
        <w:t>中核市市</w:t>
      </w:r>
      <w:r w:rsidRPr="002E47EE">
        <w:rPr>
          <w:rFonts w:ascii="ＭＳ 明朝" w:hAnsi="ＭＳ 明朝"/>
          <w:spacing w:val="1"/>
          <w:fitText w:val="1458" w:id="-2094519040"/>
        </w:rPr>
        <w:t>長</w:t>
      </w:r>
    </w:p>
    <w:p w:rsidR="006F5F3A" w:rsidRPr="006F5F3A" w:rsidRDefault="006F5F3A" w:rsidP="006F5F3A">
      <w:pPr>
        <w:adjustRightInd/>
        <w:rPr>
          <w:color w:val="auto"/>
        </w:rPr>
      </w:pPr>
    </w:p>
    <w:p w:rsidR="005770DA" w:rsidRPr="001A03C6" w:rsidRDefault="005770DA" w:rsidP="00A539E2">
      <w:pPr>
        <w:adjustRightInd/>
        <w:rPr>
          <w:rFonts w:ascii="ＭＳ 明朝" w:cs="Times New Roman"/>
          <w:color w:val="auto"/>
          <w:spacing w:val="10"/>
        </w:rPr>
      </w:pPr>
    </w:p>
    <w:p w:rsidR="005523DE" w:rsidRPr="001A03C6" w:rsidRDefault="005523DE" w:rsidP="005770DA">
      <w:pPr>
        <w:rPr>
          <w:rFonts w:ascii="ＭＳ 明朝" w:cs="Times New Roman"/>
          <w:color w:val="auto"/>
          <w:spacing w:val="10"/>
        </w:rPr>
      </w:pPr>
    </w:p>
    <w:p w:rsidR="00A539E2" w:rsidRDefault="005523DE" w:rsidP="006F5F3A">
      <w:pPr>
        <w:adjustRightInd/>
        <w:ind w:rightChars="200" w:right="516"/>
        <w:jc w:val="right"/>
        <w:rPr>
          <w:color w:val="auto"/>
        </w:rPr>
      </w:pPr>
      <w:r w:rsidRPr="001A03C6">
        <w:rPr>
          <w:rFonts w:hint="eastAsia"/>
          <w:color w:val="auto"/>
        </w:rPr>
        <w:t xml:space="preserve">　　　　　　　　　　　　　　　厚生労働省社会・援護局障害保健福祉部長</w:t>
      </w:r>
    </w:p>
    <w:p w:rsidR="005523DE" w:rsidRPr="00A539E2" w:rsidRDefault="00582F0C" w:rsidP="006F5F3A">
      <w:pPr>
        <w:adjustRightInd/>
        <w:ind w:firstLineChars="1001" w:firstLine="5385"/>
        <w:rPr>
          <w:color w:val="auto"/>
        </w:rPr>
      </w:pPr>
      <w:r w:rsidRPr="006F5F3A">
        <w:rPr>
          <w:rFonts w:ascii="ＭＳ 明朝" w:cs="Times New Roman" w:hint="eastAsia"/>
          <w:color w:val="auto"/>
          <w:spacing w:val="140"/>
          <w:fitText w:val="2838" w:id="1948450816"/>
        </w:rPr>
        <w:t>（公印省略</w:t>
      </w:r>
      <w:r w:rsidRPr="006F5F3A">
        <w:rPr>
          <w:rFonts w:ascii="ＭＳ 明朝" w:cs="Times New Roman" w:hint="eastAsia"/>
          <w:color w:val="auto"/>
          <w:spacing w:val="-1"/>
          <w:fitText w:val="2838" w:id="1948450816"/>
        </w:rPr>
        <w:t>）</w:t>
      </w:r>
    </w:p>
    <w:p w:rsidR="00582F0C" w:rsidRDefault="00582F0C">
      <w:pPr>
        <w:adjustRightInd/>
        <w:rPr>
          <w:rFonts w:ascii="ＭＳ 明朝" w:cs="Times New Roman"/>
          <w:color w:val="auto"/>
          <w:spacing w:val="10"/>
        </w:rPr>
      </w:pPr>
    </w:p>
    <w:p w:rsidR="00392273" w:rsidRPr="001A03C6" w:rsidRDefault="00392273">
      <w:pPr>
        <w:adjustRightInd/>
        <w:rPr>
          <w:rFonts w:ascii="ＭＳ 明朝" w:cs="Times New Roman"/>
          <w:color w:val="auto"/>
          <w:spacing w:val="10"/>
        </w:rPr>
      </w:pPr>
    </w:p>
    <w:p w:rsidR="005523DE" w:rsidRPr="001A03C6" w:rsidRDefault="005523DE">
      <w:pPr>
        <w:adjustRightInd/>
        <w:rPr>
          <w:rFonts w:ascii="ＭＳ 明朝" w:cs="Times New Roman"/>
          <w:color w:val="auto"/>
          <w:spacing w:val="10"/>
        </w:rPr>
      </w:pPr>
    </w:p>
    <w:p w:rsidR="005523DE" w:rsidRPr="001A03C6" w:rsidRDefault="006F5F3A">
      <w:pPr>
        <w:adjustRightInd/>
        <w:jc w:val="center"/>
        <w:rPr>
          <w:rFonts w:ascii="ＭＳ 明朝" w:cs="Times New Roman"/>
          <w:color w:val="auto"/>
          <w:spacing w:val="10"/>
        </w:rPr>
      </w:pPr>
      <w:r w:rsidRPr="006F5F3A">
        <w:rPr>
          <w:rFonts w:ascii="ＭＳ 明朝" w:cs="Times New Roman" w:hint="eastAsia"/>
          <w:color w:val="auto"/>
          <w:spacing w:val="10"/>
        </w:rPr>
        <w:t>障害福祉サービス等の衛生管理体制確保支援等事業</w:t>
      </w:r>
      <w:r w:rsidR="002E47EE">
        <w:rPr>
          <w:rFonts w:ascii="ＭＳ 明朝" w:cs="Times New Roman" w:hint="eastAsia"/>
          <w:color w:val="auto"/>
          <w:spacing w:val="10"/>
        </w:rPr>
        <w:t>の実施について</w:t>
      </w:r>
    </w:p>
    <w:p w:rsidR="005523DE" w:rsidRDefault="005523DE">
      <w:pPr>
        <w:adjustRightInd/>
        <w:rPr>
          <w:rFonts w:ascii="ＭＳ 明朝" w:cs="Times New Roman"/>
          <w:color w:val="auto"/>
          <w:spacing w:val="10"/>
        </w:rPr>
      </w:pPr>
    </w:p>
    <w:p w:rsidR="00392273" w:rsidRDefault="00392273">
      <w:pPr>
        <w:adjustRightInd/>
        <w:rPr>
          <w:rFonts w:ascii="ＭＳ 明朝" w:cs="Times New Roman"/>
          <w:color w:val="auto"/>
          <w:spacing w:val="10"/>
        </w:rPr>
      </w:pPr>
    </w:p>
    <w:p w:rsidR="002826FA" w:rsidRPr="00F26506" w:rsidRDefault="002826FA">
      <w:pPr>
        <w:adjustRightInd/>
        <w:rPr>
          <w:rFonts w:ascii="ＭＳ 明朝" w:cs="Times New Roman"/>
          <w:color w:val="auto"/>
          <w:spacing w:val="10"/>
        </w:rPr>
      </w:pPr>
    </w:p>
    <w:p w:rsidR="000770DF" w:rsidRDefault="00392273" w:rsidP="000770DF">
      <w:pPr>
        <w:adjustRightInd/>
        <w:ind w:firstLineChars="100" w:firstLine="278"/>
        <w:rPr>
          <w:rFonts w:ascii="ＭＳ 明朝" w:cs="Times New Roman"/>
          <w:color w:val="auto"/>
          <w:spacing w:val="10"/>
        </w:rPr>
      </w:pPr>
      <w:r>
        <w:rPr>
          <w:rFonts w:ascii="ＭＳ 明朝" w:cs="Times New Roman" w:hint="eastAsia"/>
          <w:color w:val="auto"/>
          <w:spacing w:val="10"/>
        </w:rPr>
        <w:t>障害福祉サービス等施設・事業所においては、</w:t>
      </w:r>
      <w:r w:rsidR="000770DF">
        <w:rPr>
          <w:rFonts w:ascii="ＭＳ 明朝" w:cs="Times New Roman" w:hint="eastAsia"/>
          <w:color w:val="auto"/>
          <w:spacing w:val="10"/>
        </w:rPr>
        <w:t>新型コロナウイルス感染症の感染拡大を防止するため、</w:t>
      </w:r>
      <w:r>
        <w:rPr>
          <w:rFonts w:ascii="ＭＳ 明朝" w:cs="Times New Roman" w:hint="eastAsia"/>
          <w:color w:val="auto"/>
          <w:spacing w:val="10"/>
        </w:rPr>
        <w:t>感染経路の遮断</w:t>
      </w:r>
      <w:r w:rsidR="000770DF">
        <w:rPr>
          <w:rFonts w:ascii="ＭＳ 明朝" w:cs="Times New Roman" w:hint="eastAsia"/>
          <w:color w:val="auto"/>
          <w:spacing w:val="10"/>
        </w:rPr>
        <w:t>や感染者が確認された場合の的確な対応を講じる必要がある。</w:t>
      </w:r>
    </w:p>
    <w:p w:rsidR="00F57286" w:rsidRPr="001A03C6" w:rsidRDefault="000770DF" w:rsidP="00E04680">
      <w:pPr>
        <w:adjustRightInd/>
        <w:ind w:firstLineChars="100" w:firstLine="278"/>
        <w:rPr>
          <w:rFonts w:ascii="ＭＳ 明朝" w:cs="Times New Roman"/>
          <w:color w:val="auto"/>
          <w:spacing w:val="10"/>
        </w:rPr>
      </w:pPr>
      <w:r>
        <w:rPr>
          <w:rFonts w:ascii="ＭＳ 明朝" w:cs="Times New Roman" w:hint="eastAsia"/>
          <w:color w:val="auto"/>
          <w:spacing w:val="10"/>
        </w:rPr>
        <w:t>障害福祉サービス等施設・事業所における新型コロナウイルス</w:t>
      </w:r>
      <w:r w:rsidR="00B94F48">
        <w:rPr>
          <w:rFonts w:ascii="ＭＳ 明朝" w:cs="Times New Roman" w:hint="eastAsia"/>
          <w:color w:val="auto"/>
          <w:spacing w:val="10"/>
        </w:rPr>
        <w:t>感染症</w:t>
      </w:r>
      <w:r>
        <w:rPr>
          <w:rFonts w:ascii="ＭＳ 明朝" w:cs="Times New Roman" w:hint="eastAsia"/>
          <w:color w:val="auto"/>
          <w:spacing w:val="10"/>
        </w:rPr>
        <w:t>対策の</w:t>
      </w:r>
      <w:r w:rsidR="00E04680">
        <w:rPr>
          <w:rFonts w:ascii="ＭＳ 明朝" w:cs="Times New Roman" w:hint="eastAsia"/>
          <w:color w:val="auto"/>
          <w:spacing w:val="10"/>
        </w:rPr>
        <w:t>徹底</w:t>
      </w:r>
      <w:r>
        <w:rPr>
          <w:rFonts w:ascii="ＭＳ 明朝" w:cs="Times New Roman" w:hint="eastAsia"/>
          <w:color w:val="auto"/>
          <w:spacing w:val="10"/>
        </w:rPr>
        <w:t>や障害者を中心とした住民への感染症に対する理解促進を図るため、</w:t>
      </w:r>
      <w:r w:rsidR="002A293E">
        <w:rPr>
          <w:rFonts w:ascii="ＭＳ 明朝" w:cs="Times New Roman" w:hint="eastAsia"/>
          <w:color w:val="auto"/>
          <w:spacing w:val="10"/>
        </w:rPr>
        <w:t>今般、</w:t>
      </w:r>
      <w:r w:rsidR="009F3D89" w:rsidRPr="001A03C6">
        <w:rPr>
          <w:rFonts w:ascii="ＭＳ 明朝" w:hAnsi="ＭＳ 明朝" w:cs="Times New Roman" w:hint="eastAsia"/>
          <w:color w:val="auto"/>
          <w:spacing w:val="10"/>
        </w:rPr>
        <w:t>別紙のとおり「</w:t>
      </w:r>
      <w:r w:rsidR="006F5F3A" w:rsidRPr="006F5F3A">
        <w:rPr>
          <w:rFonts w:ascii="ＭＳ 明朝" w:cs="Times New Roman" w:hint="eastAsia"/>
          <w:color w:val="auto"/>
          <w:spacing w:val="10"/>
        </w:rPr>
        <w:t>障害福祉サービス等の衛生管理体制確保支援等事業</w:t>
      </w:r>
      <w:r w:rsidR="00F26506" w:rsidRPr="00F26506">
        <w:rPr>
          <w:rFonts w:hint="eastAsia"/>
          <w:color w:val="auto"/>
        </w:rPr>
        <w:t>実施要綱</w:t>
      </w:r>
      <w:r w:rsidR="002A293E">
        <w:rPr>
          <w:rFonts w:hint="eastAsia"/>
          <w:color w:val="auto"/>
        </w:rPr>
        <w:t>」を定め</w:t>
      </w:r>
      <w:r w:rsidR="00CF2CD2">
        <w:rPr>
          <w:rFonts w:hint="eastAsia"/>
          <w:color w:val="auto"/>
        </w:rPr>
        <w:t>、令和２年１</w:t>
      </w:r>
      <w:r w:rsidR="002E47EE" w:rsidRPr="002E47EE">
        <w:rPr>
          <w:rFonts w:ascii="ＭＳ 明朝" w:hAnsi="ＭＳ 明朝" w:hint="eastAsia"/>
          <w:color w:val="auto"/>
        </w:rPr>
        <w:t>月</w:t>
      </w:r>
      <w:r w:rsidR="00415F7F">
        <w:rPr>
          <w:rFonts w:ascii="ＭＳ 明朝" w:hAnsi="ＭＳ 明朝" w:hint="eastAsia"/>
          <w:color w:val="auto"/>
        </w:rPr>
        <w:t>16</w:t>
      </w:r>
      <w:r w:rsidR="006F5F3A" w:rsidRPr="002E47EE">
        <w:rPr>
          <w:rFonts w:ascii="ＭＳ 明朝" w:hAnsi="ＭＳ 明朝" w:hint="eastAsia"/>
          <w:color w:val="auto"/>
        </w:rPr>
        <w:t>日から適用</w:t>
      </w:r>
      <w:r w:rsidR="006F5F3A">
        <w:rPr>
          <w:rFonts w:hint="eastAsia"/>
          <w:color w:val="auto"/>
        </w:rPr>
        <w:t>することとしたので</w:t>
      </w:r>
      <w:r w:rsidR="009F3D89" w:rsidRPr="001A03C6">
        <w:rPr>
          <w:rFonts w:hint="eastAsia"/>
          <w:color w:val="auto"/>
        </w:rPr>
        <w:t>通知する。</w:t>
      </w:r>
    </w:p>
    <w:p w:rsidR="005523DE" w:rsidRPr="001A03C6" w:rsidRDefault="007C5FF9" w:rsidP="007C5FF9">
      <w:pPr>
        <w:adjustRightInd/>
        <w:ind w:firstLineChars="100" w:firstLine="278"/>
        <w:rPr>
          <w:rFonts w:ascii="ＭＳ 明朝" w:cs="Times New Roman"/>
          <w:color w:val="auto"/>
          <w:spacing w:val="10"/>
        </w:rPr>
      </w:pPr>
      <w:r w:rsidRPr="001A03C6">
        <w:rPr>
          <w:rFonts w:ascii="ＭＳ 明朝" w:hAnsi="ＭＳ 明朝" w:cs="Times New Roman"/>
          <w:color w:val="auto"/>
          <w:spacing w:val="10"/>
        </w:rPr>
        <w:br w:type="page"/>
      </w:r>
      <w:r w:rsidR="005523DE" w:rsidRPr="001A03C6">
        <w:rPr>
          <w:rFonts w:cs="Times New Roman"/>
          <w:color w:val="auto"/>
        </w:rPr>
        <w:lastRenderedPageBreak/>
        <w:t xml:space="preserve">                                                                   </w:t>
      </w:r>
      <w:r w:rsidR="005523DE" w:rsidRPr="001A03C6">
        <w:rPr>
          <w:rFonts w:hint="eastAsia"/>
          <w:color w:val="auto"/>
        </w:rPr>
        <w:t>別紙</w:t>
      </w:r>
    </w:p>
    <w:p w:rsidR="005523DE" w:rsidRPr="001A03C6" w:rsidRDefault="00E04680" w:rsidP="00114D1E">
      <w:pPr>
        <w:adjustRightInd/>
        <w:jc w:val="center"/>
        <w:rPr>
          <w:rFonts w:ascii="ＭＳ 明朝" w:cs="Times New Roman"/>
          <w:color w:val="auto"/>
          <w:spacing w:val="10"/>
        </w:rPr>
      </w:pPr>
      <w:r w:rsidRPr="00E04680">
        <w:rPr>
          <w:rFonts w:hint="eastAsia"/>
          <w:color w:val="auto"/>
        </w:rPr>
        <w:t>障害福祉サービス等の衛生管理体制確保支援等事業</w:t>
      </w:r>
    </w:p>
    <w:p w:rsidR="005523DE" w:rsidRPr="001A03C6" w:rsidRDefault="005523DE" w:rsidP="0011287C">
      <w:pPr>
        <w:adjustRightInd/>
        <w:rPr>
          <w:rFonts w:ascii="ＭＳ 明朝" w:cs="Times New Roman"/>
          <w:color w:val="auto"/>
          <w:spacing w:val="10"/>
        </w:rPr>
      </w:pPr>
    </w:p>
    <w:p w:rsidR="00F0177B" w:rsidRPr="00F84E95" w:rsidRDefault="00F0177B" w:rsidP="00114D1E">
      <w:pPr>
        <w:adjustRightInd/>
        <w:rPr>
          <w:rFonts w:ascii="ＭＳ 明朝" w:cs="Times New Roman"/>
          <w:color w:val="auto"/>
          <w:spacing w:val="10"/>
        </w:rPr>
      </w:pPr>
      <w:r>
        <w:rPr>
          <w:rFonts w:hint="eastAsia"/>
          <w:color w:val="auto"/>
        </w:rPr>
        <w:t>１</w:t>
      </w:r>
      <w:r w:rsidRPr="00F84E95">
        <w:rPr>
          <w:rFonts w:hint="eastAsia"/>
          <w:color w:val="auto"/>
        </w:rPr>
        <w:t xml:space="preserve">　</w:t>
      </w:r>
      <w:r w:rsidR="005523DE" w:rsidRPr="00F84E95">
        <w:rPr>
          <w:rFonts w:hint="eastAsia"/>
          <w:color w:val="auto"/>
        </w:rPr>
        <w:t>目的</w:t>
      </w:r>
    </w:p>
    <w:p w:rsidR="00A539E2" w:rsidRPr="00F84E95" w:rsidRDefault="001640FF" w:rsidP="00114D1E">
      <w:pPr>
        <w:adjustRightInd/>
        <w:ind w:leftChars="100" w:left="258" w:firstLineChars="100" w:firstLine="258"/>
        <w:rPr>
          <w:rFonts w:ascii="ＭＳ 明朝" w:cs="Times New Roman"/>
          <w:color w:val="auto"/>
          <w:spacing w:val="10"/>
        </w:rPr>
      </w:pPr>
      <w:r w:rsidRPr="00F84E95">
        <w:rPr>
          <w:rFonts w:ascii="ＭＳ 明朝" w:hAnsi="ＭＳ 明朝" w:hint="eastAsia"/>
          <w:color w:val="auto"/>
        </w:rPr>
        <w:t>本</w:t>
      </w:r>
      <w:r w:rsidR="0064005A" w:rsidRPr="00F84E95">
        <w:rPr>
          <w:rFonts w:ascii="ＭＳ 明朝" w:hAnsi="ＭＳ 明朝" w:hint="eastAsia"/>
          <w:color w:val="auto"/>
        </w:rPr>
        <w:t>事業は、</w:t>
      </w:r>
      <w:r w:rsidR="00E04680" w:rsidRPr="00F84E95">
        <w:rPr>
          <w:rFonts w:ascii="ＭＳ 明朝" w:hAnsi="ＭＳ 明朝" w:hint="eastAsia"/>
          <w:color w:val="auto"/>
        </w:rPr>
        <w:t>障害福祉サービス等施設</w:t>
      </w:r>
      <w:r w:rsidR="00B94F48" w:rsidRPr="00F84E95">
        <w:rPr>
          <w:rFonts w:ascii="ＭＳ 明朝" w:hAnsi="ＭＳ 明朝" w:hint="eastAsia"/>
          <w:color w:val="auto"/>
        </w:rPr>
        <w:t>や障害福祉サービス</w:t>
      </w:r>
      <w:r w:rsidR="00E04680" w:rsidRPr="00F84E95">
        <w:rPr>
          <w:rFonts w:ascii="ＭＳ 明朝" w:hAnsi="ＭＳ 明朝" w:hint="eastAsia"/>
          <w:color w:val="auto"/>
        </w:rPr>
        <w:t>事業所</w:t>
      </w:r>
      <w:r w:rsidR="00B94F48" w:rsidRPr="00F84E95">
        <w:rPr>
          <w:rFonts w:ascii="ＭＳ 明朝" w:hAnsi="ＭＳ 明朝" w:hint="eastAsia"/>
          <w:color w:val="auto"/>
        </w:rPr>
        <w:t>等（以下「施設等」という。）</w:t>
      </w:r>
      <w:r w:rsidR="00E04680" w:rsidRPr="00F84E95">
        <w:rPr>
          <w:rFonts w:ascii="ＭＳ 明朝" w:hAnsi="ＭＳ 明朝" w:hint="eastAsia"/>
          <w:color w:val="auto"/>
        </w:rPr>
        <w:t>における新型コロナウイルス対策の徹底や障害</w:t>
      </w:r>
      <w:r w:rsidR="001B7C02" w:rsidRPr="00F84E95">
        <w:rPr>
          <w:rFonts w:ascii="ＭＳ 明朝" w:hAnsi="ＭＳ 明朝" w:hint="eastAsia"/>
          <w:color w:val="auto"/>
        </w:rPr>
        <w:t>児</w:t>
      </w:r>
      <w:r w:rsidR="00E04680" w:rsidRPr="00F84E95">
        <w:rPr>
          <w:rFonts w:ascii="ＭＳ 明朝" w:hAnsi="ＭＳ 明朝" w:hint="eastAsia"/>
          <w:color w:val="auto"/>
        </w:rPr>
        <w:t>者を中心とした住民への感染症に対する理解促進</w:t>
      </w:r>
      <w:r w:rsidR="00F84E95" w:rsidRPr="00F84E95">
        <w:rPr>
          <w:rFonts w:ascii="ＭＳ 明朝" w:hAnsi="ＭＳ 明朝" w:hint="eastAsia"/>
          <w:color w:val="auto"/>
        </w:rPr>
        <w:t>等</w:t>
      </w:r>
      <w:r w:rsidR="00E04680" w:rsidRPr="00F84E95">
        <w:rPr>
          <w:rFonts w:ascii="ＭＳ 明朝" w:hAnsi="ＭＳ 明朝" w:hint="eastAsia"/>
          <w:color w:val="auto"/>
        </w:rPr>
        <w:t>を図るため、衛生用品の確保等を</w:t>
      </w:r>
      <w:r w:rsidR="00B732EC" w:rsidRPr="00F84E95">
        <w:rPr>
          <w:rFonts w:hint="eastAsia"/>
          <w:color w:val="auto"/>
        </w:rPr>
        <w:t>支援</w:t>
      </w:r>
      <w:r w:rsidR="00E04680" w:rsidRPr="00F84E95">
        <w:rPr>
          <w:rFonts w:hint="eastAsia"/>
          <w:color w:val="auto"/>
        </w:rPr>
        <w:t>する</w:t>
      </w:r>
      <w:r w:rsidR="0020202A" w:rsidRPr="00F84E95">
        <w:rPr>
          <w:rFonts w:hint="eastAsia"/>
          <w:color w:val="auto"/>
        </w:rPr>
        <w:t>ことを目的とする</w:t>
      </w:r>
      <w:r w:rsidR="002D3395" w:rsidRPr="00F84E95">
        <w:rPr>
          <w:rFonts w:hint="eastAsia"/>
          <w:color w:val="auto"/>
        </w:rPr>
        <w:t>。</w:t>
      </w:r>
    </w:p>
    <w:p w:rsidR="00DF5B0E" w:rsidRPr="00F84E95" w:rsidRDefault="00DF5B0E" w:rsidP="00114D1E">
      <w:pPr>
        <w:adjustRightInd/>
        <w:ind w:left="518" w:hanging="518"/>
        <w:rPr>
          <w:rFonts w:ascii="ＭＳ 明朝" w:cs="Times New Roman"/>
          <w:color w:val="auto"/>
          <w:spacing w:val="10"/>
        </w:rPr>
      </w:pPr>
    </w:p>
    <w:p w:rsidR="00F0177B" w:rsidRPr="00F84E95" w:rsidRDefault="005523DE" w:rsidP="00114D1E">
      <w:pPr>
        <w:adjustRightInd/>
        <w:rPr>
          <w:rFonts w:ascii="ＭＳ 明朝" w:cs="Times New Roman"/>
          <w:color w:val="auto"/>
          <w:spacing w:val="10"/>
        </w:rPr>
      </w:pPr>
      <w:r w:rsidRPr="00F84E95">
        <w:rPr>
          <w:rFonts w:hint="eastAsia"/>
          <w:color w:val="auto"/>
        </w:rPr>
        <w:t>２　実施主体</w:t>
      </w:r>
    </w:p>
    <w:p w:rsidR="00114D1E" w:rsidRDefault="00E04680" w:rsidP="00114D1E">
      <w:pPr>
        <w:adjustRightInd/>
        <w:ind w:leftChars="100" w:left="258" w:firstLineChars="100" w:firstLine="258"/>
        <w:rPr>
          <w:rFonts w:ascii="ＭＳ 明朝" w:cs="Times New Roman"/>
          <w:color w:val="auto"/>
          <w:spacing w:val="10"/>
        </w:rPr>
      </w:pPr>
      <w:r w:rsidRPr="00F84E95">
        <w:rPr>
          <w:rFonts w:hint="eastAsia"/>
          <w:color w:val="auto"/>
        </w:rPr>
        <w:t>都道府県、指定都市及び中核市（以下「都道府県等」という。）</w:t>
      </w:r>
      <w:r w:rsidR="00114D1E">
        <w:rPr>
          <w:rFonts w:hint="eastAsia"/>
          <w:color w:val="auto"/>
        </w:rPr>
        <w:t>又は都道府県知事、指定都市市長及び中核市市長が適当と認めた</w:t>
      </w:r>
      <w:r w:rsidR="00D153F7" w:rsidRPr="00D153F7">
        <w:rPr>
          <w:rFonts w:hint="eastAsia"/>
          <w:color w:val="auto"/>
        </w:rPr>
        <w:t>社会福祉法人、公益社団法人、公益財団法人</w:t>
      </w:r>
      <w:bookmarkStart w:id="0" w:name="_GoBack"/>
      <w:bookmarkEnd w:id="0"/>
      <w:r w:rsidR="00D153F7" w:rsidRPr="00D153F7">
        <w:rPr>
          <w:rFonts w:hint="eastAsia"/>
          <w:color w:val="auto"/>
        </w:rPr>
        <w:t>、特定非営利活動法人及び営利法人等の団体</w:t>
      </w:r>
      <w:r w:rsidRPr="00F84E95">
        <w:rPr>
          <w:rFonts w:hint="eastAsia"/>
          <w:color w:val="auto"/>
        </w:rPr>
        <w:t>とする。ただし、</w:t>
      </w:r>
      <w:r w:rsidR="00114D1E">
        <w:rPr>
          <w:rFonts w:hint="eastAsia"/>
          <w:color w:val="auto"/>
        </w:rPr>
        <w:t>都道府県等</w:t>
      </w:r>
      <w:r w:rsidR="00B94F48" w:rsidRPr="00F84E95">
        <w:rPr>
          <w:rFonts w:hint="eastAsia"/>
          <w:color w:val="auto"/>
        </w:rPr>
        <w:t>は、</w:t>
      </w:r>
      <w:r w:rsidRPr="00F84E95">
        <w:rPr>
          <w:rFonts w:hint="eastAsia"/>
          <w:color w:val="auto"/>
        </w:rPr>
        <w:t>事業の一部又は全部を</w:t>
      </w:r>
      <w:r w:rsidR="00B94F48" w:rsidRPr="00F84E95">
        <w:rPr>
          <w:rFonts w:hint="eastAsia"/>
          <w:color w:val="auto"/>
        </w:rPr>
        <w:t>外部に</w:t>
      </w:r>
      <w:r w:rsidRPr="00F84E95">
        <w:rPr>
          <w:rFonts w:hint="eastAsia"/>
          <w:color w:val="auto"/>
        </w:rPr>
        <w:t>委託</w:t>
      </w:r>
      <w:r w:rsidR="00B94F48" w:rsidRPr="00F84E95">
        <w:rPr>
          <w:rFonts w:hint="eastAsia"/>
          <w:color w:val="auto"/>
        </w:rPr>
        <w:t>することができる。</w:t>
      </w:r>
    </w:p>
    <w:p w:rsidR="00114D1E" w:rsidRDefault="00114D1E" w:rsidP="00114D1E">
      <w:pPr>
        <w:adjustRightInd/>
        <w:rPr>
          <w:rFonts w:ascii="ＭＳ 明朝" w:cs="Times New Roman"/>
          <w:color w:val="auto"/>
          <w:spacing w:val="10"/>
        </w:rPr>
      </w:pPr>
    </w:p>
    <w:p w:rsidR="005523DE" w:rsidRPr="00114D1E" w:rsidRDefault="00E04680" w:rsidP="00114D1E">
      <w:pPr>
        <w:adjustRightInd/>
        <w:rPr>
          <w:rFonts w:ascii="ＭＳ 明朝" w:cs="Times New Roman"/>
          <w:color w:val="auto"/>
          <w:spacing w:val="10"/>
        </w:rPr>
      </w:pPr>
      <w:r w:rsidRPr="00F84E95">
        <w:rPr>
          <w:rFonts w:hint="eastAsia"/>
          <w:color w:val="auto"/>
        </w:rPr>
        <w:t>３</w:t>
      </w:r>
      <w:r w:rsidR="005523DE" w:rsidRPr="00F84E95">
        <w:rPr>
          <w:rFonts w:hint="eastAsia"/>
          <w:color w:val="auto"/>
        </w:rPr>
        <w:t xml:space="preserve">　事業内容</w:t>
      </w:r>
    </w:p>
    <w:p w:rsidR="00B94F48" w:rsidRPr="00F84E95" w:rsidRDefault="00B94F48" w:rsidP="00114D1E">
      <w:pPr>
        <w:adjustRightInd/>
        <w:ind w:leftChars="100" w:left="258" w:firstLineChars="100" w:firstLine="258"/>
        <w:rPr>
          <w:color w:val="auto"/>
        </w:rPr>
      </w:pPr>
      <w:r w:rsidRPr="00F84E95">
        <w:rPr>
          <w:rFonts w:hint="eastAsia"/>
          <w:color w:val="auto"/>
        </w:rPr>
        <w:t>都道府県等は、</w:t>
      </w:r>
      <w:r w:rsidR="00F84E95">
        <w:rPr>
          <w:rFonts w:hint="eastAsia"/>
          <w:color w:val="auto"/>
        </w:rPr>
        <w:t>（１）から（３</w:t>
      </w:r>
      <w:r w:rsidR="000F45A8" w:rsidRPr="00F84E95">
        <w:rPr>
          <w:rFonts w:hint="eastAsia"/>
          <w:color w:val="auto"/>
        </w:rPr>
        <w:t>）</w:t>
      </w:r>
      <w:r w:rsidRPr="00F84E95">
        <w:rPr>
          <w:rFonts w:hint="eastAsia"/>
          <w:color w:val="auto"/>
        </w:rPr>
        <w:t>に掲げる</w:t>
      </w:r>
      <w:r w:rsidR="000F45A8" w:rsidRPr="00F84E95">
        <w:rPr>
          <w:rFonts w:hint="eastAsia"/>
          <w:color w:val="auto"/>
        </w:rPr>
        <w:t>事業を</w:t>
      </w:r>
      <w:r w:rsidRPr="00F84E95">
        <w:rPr>
          <w:rFonts w:hint="eastAsia"/>
          <w:color w:val="auto"/>
        </w:rPr>
        <w:t>実施することとする。</w:t>
      </w:r>
      <w:r w:rsidR="000F45A8" w:rsidRPr="00F84E95">
        <w:rPr>
          <w:rFonts w:hint="eastAsia"/>
          <w:color w:val="auto"/>
        </w:rPr>
        <w:t>なお、いずれかの事業に限り実施しても差し支えない。</w:t>
      </w:r>
    </w:p>
    <w:p w:rsidR="001548AF" w:rsidRPr="00F84E95" w:rsidRDefault="003F58CE" w:rsidP="00114D1E">
      <w:pPr>
        <w:adjustRightInd/>
        <w:ind w:left="516" w:hangingChars="200" w:hanging="516"/>
        <w:rPr>
          <w:color w:val="auto"/>
        </w:rPr>
      </w:pPr>
      <w:r w:rsidRPr="00F84E95">
        <w:rPr>
          <w:rFonts w:hint="eastAsia"/>
          <w:color w:val="auto"/>
        </w:rPr>
        <w:t>（１）</w:t>
      </w:r>
      <w:r w:rsidR="00E04680" w:rsidRPr="00F84E95">
        <w:rPr>
          <w:rFonts w:hint="eastAsia"/>
          <w:color w:val="auto"/>
        </w:rPr>
        <w:t>衛生用品等の緊急調達事業</w:t>
      </w:r>
    </w:p>
    <w:p w:rsidR="00B94F48" w:rsidRPr="00F84E95" w:rsidRDefault="003A3959" w:rsidP="00114D1E">
      <w:pPr>
        <w:adjustRightInd/>
        <w:ind w:leftChars="200" w:left="516" w:firstLineChars="100" w:firstLine="258"/>
        <w:rPr>
          <w:color w:val="auto"/>
        </w:rPr>
      </w:pPr>
      <w:r w:rsidRPr="00F84E95">
        <w:rPr>
          <w:rFonts w:hint="eastAsia"/>
          <w:color w:val="auto"/>
        </w:rPr>
        <w:t>都道府県等は、</w:t>
      </w:r>
      <w:r w:rsidR="000F45A8" w:rsidRPr="00F84E95">
        <w:rPr>
          <w:rFonts w:hint="eastAsia"/>
          <w:color w:val="auto"/>
        </w:rPr>
        <w:t>施設等が新型コロナウイルス対策に必要となる衛生用品</w:t>
      </w:r>
      <w:r w:rsidR="00F84E95">
        <w:rPr>
          <w:rFonts w:hint="eastAsia"/>
          <w:color w:val="auto"/>
        </w:rPr>
        <w:t>等の</w:t>
      </w:r>
      <w:r w:rsidR="000F45A8" w:rsidRPr="00F84E95">
        <w:rPr>
          <w:rFonts w:hint="eastAsia"/>
          <w:color w:val="auto"/>
        </w:rPr>
        <w:t>確保を支援するため、</w:t>
      </w:r>
      <w:r w:rsidR="002D1BE0" w:rsidRPr="002D1BE0">
        <w:rPr>
          <w:rFonts w:hint="eastAsia"/>
          <w:color w:val="auto"/>
        </w:rPr>
        <w:t>障害児のための小型マスク</w:t>
      </w:r>
      <w:r w:rsidR="002D1BE0">
        <w:rPr>
          <w:rFonts w:hint="eastAsia"/>
          <w:color w:val="auto"/>
        </w:rPr>
        <w:t>、</w:t>
      </w:r>
      <w:r w:rsidR="007B718D">
        <w:rPr>
          <w:rFonts w:hint="eastAsia"/>
          <w:color w:val="auto"/>
        </w:rPr>
        <w:t>手指消毒用アルコール</w:t>
      </w:r>
      <w:r w:rsidR="002D1BE0">
        <w:rPr>
          <w:rFonts w:hint="eastAsia"/>
          <w:color w:val="auto"/>
        </w:rPr>
        <w:t>を中心とした衛生用品</w:t>
      </w:r>
      <w:r w:rsidR="00886E56">
        <w:rPr>
          <w:rFonts w:hint="eastAsia"/>
          <w:color w:val="auto"/>
        </w:rPr>
        <w:t>等</w:t>
      </w:r>
      <w:r w:rsidR="003B7CCB">
        <w:rPr>
          <w:rFonts w:hint="eastAsia"/>
          <w:color w:val="auto"/>
        </w:rPr>
        <w:t>を卸・販社から</w:t>
      </w:r>
      <w:r w:rsidR="00B94F48" w:rsidRPr="00F84E95">
        <w:rPr>
          <w:rFonts w:hint="eastAsia"/>
          <w:color w:val="auto"/>
        </w:rPr>
        <w:t>一括購入し、施設等</w:t>
      </w:r>
      <w:r w:rsidR="000F45A8" w:rsidRPr="00F84E95">
        <w:rPr>
          <w:rFonts w:hint="eastAsia"/>
          <w:color w:val="auto"/>
        </w:rPr>
        <w:t>へ</w:t>
      </w:r>
      <w:r w:rsidR="00B94F48" w:rsidRPr="00F84E95">
        <w:rPr>
          <w:rFonts w:hint="eastAsia"/>
          <w:color w:val="auto"/>
        </w:rPr>
        <w:t>配布する。なお、</w:t>
      </w:r>
      <w:r w:rsidR="000F45A8" w:rsidRPr="00F84E95">
        <w:rPr>
          <w:rFonts w:hint="eastAsia"/>
          <w:color w:val="auto"/>
        </w:rPr>
        <w:t>都道府県等が施設等へ配布することに代えて、</w:t>
      </w:r>
      <w:r w:rsidR="00B94F48" w:rsidRPr="00F84E95">
        <w:rPr>
          <w:rFonts w:hint="eastAsia"/>
          <w:color w:val="auto"/>
        </w:rPr>
        <w:t>施設等が購入する</w:t>
      </w:r>
      <w:r w:rsidR="000F45A8" w:rsidRPr="00F84E95">
        <w:rPr>
          <w:rFonts w:hint="eastAsia"/>
          <w:color w:val="auto"/>
        </w:rPr>
        <w:t>経費を補助することも可能とする。</w:t>
      </w:r>
    </w:p>
    <w:p w:rsidR="001548AF" w:rsidRPr="00F84E95" w:rsidRDefault="003F58CE" w:rsidP="00114D1E">
      <w:pPr>
        <w:adjustRightInd/>
        <w:ind w:left="258" w:hangingChars="100" w:hanging="258"/>
        <w:rPr>
          <w:color w:val="auto"/>
        </w:rPr>
      </w:pPr>
      <w:r w:rsidRPr="00F84E95">
        <w:rPr>
          <w:rFonts w:hint="eastAsia"/>
          <w:color w:val="auto"/>
        </w:rPr>
        <w:t>（２）</w:t>
      </w:r>
      <w:r w:rsidR="00E04680" w:rsidRPr="00F84E95">
        <w:rPr>
          <w:rFonts w:hint="eastAsia"/>
          <w:color w:val="auto"/>
        </w:rPr>
        <w:t>施設等衛生環境改善事業</w:t>
      </w:r>
    </w:p>
    <w:p w:rsidR="000F45A8" w:rsidRPr="00F84E95" w:rsidRDefault="008554DF" w:rsidP="00114D1E">
      <w:pPr>
        <w:adjustRightInd/>
        <w:ind w:leftChars="200" w:left="516" w:firstLineChars="100" w:firstLine="258"/>
        <w:rPr>
          <w:color w:val="auto"/>
        </w:rPr>
      </w:pPr>
      <w:r>
        <w:rPr>
          <w:rFonts w:hint="eastAsia"/>
          <w:color w:val="auto"/>
        </w:rPr>
        <w:t>都道府県等は、</w:t>
      </w:r>
      <w:r w:rsidR="000F45A8" w:rsidRPr="00F84E95">
        <w:rPr>
          <w:rFonts w:hint="eastAsia"/>
          <w:color w:val="auto"/>
        </w:rPr>
        <w:t>新型コロナウイルス感染症が発生し</w:t>
      </w:r>
      <w:r w:rsidR="00F84E95">
        <w:rPr>
          <w:rFonts w:hint="eastAsia"/>
          <w:color w:val="auto"/>
        </w:rPr>
        <w:t>た</w:t>
      </w:r>
      <w:r w:rsidR="000F45A8" w:rsidRPr="00F84E95">
        <w:rPr>
          <w:rFonts w:hint="eastAsia"/>
          <w:color w:val="auto"/>
        </w:rPr>
        <w:t>施設等が</w:t>
      </w:r>
      <w:r w:rsidR="00F84E95">
        <w:rPr>
          <w:rFonts w:hint="eastAsia"/>
          <w:color w:val="auto"/>
        </w:rPr>
        <w:t>感染拡大防止のため</w:t>
      </w:r>
      <w:r w:rsidR="000F45A8" w:rsidRPr="00F84E95">
        <w:rPr>
          <w:rFonts w:hint="eastAsia"/>
          <w:color w:val="auto"/>
        </w:rPr>
        <w:t>、</w:t>
      </w:r>
      <w:r w:rsidR="003A3959">
        <w:rPr>
          <w:rFonts w:hint="eastAsia"/>
          <w:color w:val="auto"/>
        </w:rPr>
        <w:t>建物や設備の消毒を事業者へ依頼</w:t>
      </w:r>
      <w:r w:rsidR="000F45A8" w:rsidRPr="00F84E95">
        <w:rPr>
          <w:rFonts w:hint="eastAsia"/>
          <w:color w:val="auto"/>
        </w:rPr>
        <w:t>する際の経費を補助する。なお、施設等が</w:t>
      </w:r>
      <w:r w:rsidR="003A3959">
        <w:rPr>
          <w:rFonts w:hint="eastAsia"/>
          <w:color w:val="auto"/>
        </w:rPr>
        <w:t>事業者へ依頼</w:t>
      </w:r>
      <w:r w:rsidR="000F45A8" w:rsidRPr="00F84E95">
        <w:rPr>
          <w:color w:val="auto"/>
        </w:rPr>
        <w:t>する際の経費を補助することに代えて、都道府県等が特定の事業者</w:t>
      </w:r>
      <w:r w:rsidR="000F45A8" w:rsidRPr="00F84E95">
        <w:rPr>
          <w:rFonts w:hint="eastAsia"/>
          <w:color w:val="auto"/>
        </w:rPr>
        <w:t>へ</w:t>
      </w:r>
      <w:r w:rsidR="000F45A8" w:rsidRPr="00F84E95">
        <w:rPr>
          <w:color w:val="auto"/>
        </w:rPr>
        <w:t>委託し、</w:t>
      </w:r>
      <w:r w:rsidR="000F45A8" w:rsidRPr="00F84E95">
        <w:rPr>
          <w:rFonts w:hint="eastAsia"/>
          <w:color w:val="auto"/>
        </w:rPr>
        <w:t>当該</w:t>
      </w:r>
      <w:r w:rsidR="000F45A8" w:rsidRPr="00F84E95">
        <w:rPr>
          <w:color w:val="auto"/>
        </w:rPr>
        <w:t>事業者が消毒を希望する施設等</w:t>
      </w:r>
      <w:r w:rsidR="000F45A8" w:rsidRPr="00F84E95">
        <w:rPr>
          <w:rFonts w:hint="eastAsia"/>
          <w:color w:val="auto"/>
        </w:rPr>
        <w:t>で</w:t>
      </w:r>
      <w:r w:rsidR="000F45A8" w:rsidRPr="00F84E95">
        <w:rPr>
          <w:color w:val="auto"/>
        </w:rPr>
        <w:t>業務を行うこと</w:t>
      </w:r>
      <w:r w:rsidR="000F45A8" w:rsidRPr="00F84E95">
        <w:rPr>
          <w:rFonts w:hint="eastAsia"/>
          <w:color w:val="auto"/>
        </w:rPr>
        <w:t>も</w:t>
      </w:r>
      <w:r w:rsidR="000F45A8" w:rsidRPr="00F84E95">
        <w:rPr>
          <w:color w:val="auto"/>
        </w:rPr>
        <w:t>可能とする</w:t>
      </w:r>
      <w:r w:rsidR="000F45A8" w:rsidRPr="00F84E95">
        <w:rPr>
          <w:rFonts w:hint="eastAsia"/>
          <w:color w:val="auto"/>
        </w:rPr>
        <w:t>。</w:t>
      </w:r>
    </w:p>
    <w:p w:rsidR="001548AF" w:rsidRPr="00F84E95" w:rsidRDefault="00E04680" w:rsidP="00114D1E">
      <w:pPr>
        <w:adjustRightInd/>
        <w:ind w:left="516" w:hangingChars="200" w:hanging="516"/>
        <w:rPr>
          <w:color w:val="auto"/>
        </w:rPr>
      </w:pPr>
      <w:r w:rsidRPr="00F84E95">
        <w:rPr>
          <w:rFonts w:hint="eastAsia"/>
          <w:color w:val="auto"/>
        </w:rPr>
        <w:t>（３）感染予防等広報・啓発事業</w:t>
      </w:r>
    </w:p>
    <w:p w:rsidR="005C1D74" w:rsidRPr="00F84E95" w:rsidRDefault="005C1D74" w:rsidP="00114D1E">
      <w:pPr>
        <w:adjustRightInd/>
        <w:ind w:leftChars="200" w:left="516" w:firstLineChars="100" w:firstLine="258"/>
        <w:rPr>
          <w:color w:val="auto"/>
        </w:rPr>
      </w:pPr>
      <w:r w:rsidRPr="00F84E95">
        <w:rPr>
          <w:rFonts w:hint="eastAsia"/>
          <w:color w:val="auto"/>
        </w:rPr>
        <w:t>都道府県等</w:t>
      </w:r>
      <w:r w:rsidR="008554DF">
        <w:rPr>
          <w:rFonts w:hint="eastAsia"/>
          <w:color w:val="auto"/>
        </w:rPr>
        <w:t>が</w:t>
      </w:r>
      <w:r w:rsidR="003A3959">
        <w:rPr>
          <w:rFonts w:hint="eastAsia"/>
          <w:color w:val="auto"/>
        </w:rPr>
        <w:t>、</w:t>
      </w:r>
      <w:r w:rsidR="001B7C02" w:rsidRPr="00F84E95">
        <w:rPr>
          <w:rFonts w:hint="eastAsia"/>
          <w:color w:val="auto"/>
        </w:rPr>
        <w:t>情報・コミュニケーション支援を必要とする</w:t>
      </w:r>
      <w:r w:rsidR="00291423" w:rsidRPr="00F84E95">
        <w:rPr>
          <w:rFonts w:hint="eastAsia"/>
          <w:color w:val="auto"/>
        </w:rPr>
        <w:t>地域の障害</w:t>
      </w:r>
      <w:r w:rsidR="001B7C02" w:rsidRPr="00F84E95">
        <w:rPr>
          <w:rFonts w:hint="eastAsia"/>
          <w:color w:val="auto"/>
        </w:rPr>
        <w:t>児者にも配慮し、</w:t>
      </w:r>
      <w:r w:rsidR="00291423" w:rsidRPr="00F84E95">
        <w:rPr>
          <w:rFonts w:hint="eastAsia"/>
          <w:color w:val="auto"/>
        </w:rPr>
        <w:t>住民の新型コロナウイルス</w:t>
      </w:r>
      <w:r w:rsidR="008554DF">
        <w:rPr>
          <w:rFonts w:hint="eastAsia"/>
          <w:color w:val="auto"/>
        </w:rPr>
        <w:t>感染症の</w:t>
      </w:r>
      <w:r w:rsidR="003414DC" w:rsidRPr="00F84E95">
        <w:rPr>
          <w:rFonts w:hint="eastAsia"/>
          <w:color w:val="auto"/>
        </w:rPr>
        <w:t>感染拡大防止や感染症に対する</w:t>
      </w:r>
      <w:r w:rsidR="00291423" w:rsidRPr="00F84E95">
        <w:rPr>
          <w:rFonts w:hint="eastAsia"/>
          <w:color w:val="auto"/>
        </w:rPr>
        <w:t>理解促進を図るため、感染を予防する</w:t>
      </w:r>
      <w:r w:rsidR="00E4330F" w:rsidRPr="00F84E95">
        <w:rPr>
          <w:rFonts w:hint="eastAsia"/>
          <w:color w:val="auto"/>
        </w:rPr>
        <w:t>ことを目的とす</w:t>
      </w:r>
      <w:r w:rsidR="00291423" w:rsidRPr="00F84E95">
        <w:rPr>
          <w:rFonts w:hint="eastAsia"/>
          <w:color w:val="auto"/>
        </w:rPr>
        <w:t>る広報資材の作成や</w:t>
      </w:r>
      <w:r w:rsidR="006C27BE">
        <w:rPr>
          <w:rFonts w:hint="eastAsia"/>
          <w:color w:val="auto"/>
        </w:rPr>
        <w:t>感染症に関する</w:t>
      </w:r>
      <w:r w:rsidR="00E4330F" w:rsidRPr="00F84E95">
        <w:rPr>
          <w:rFonts w:hint="eastAsia"/>
          <w:color w:val="auto"/>
        </w:rPr>
        <w:t>理解を深めることを目的とした</w:t>
      </w:r>
      <w:r w:rsidR="003A3959">
        <w:rPr>
          <w:rFonts w:hint="eastAsia"/>
          <w:color w:val="auto"/>
        </w:rPr>
        <w:t>広報・</w:t>
      </w:r>
      <w:r w:rsidR="00E4330F" w:rsidRPr="00F84E95">
        <w:rPr>
          <w:rFonts w:hint="eastAsia"/>
          <w:color w:val="auto"/>
        </w:rPr>
        <w:t>啓発活動</w:t>
      </w:r>
      <w:r w:rsidR="003414DC" w:rsidRPr="00F84E95">
        <w:rPr>
          <w:rFonts w:hint="eastAsia"/>
          <w:color w:val="auto"/>
        </w:rPr>
        <w:t>を</w:t>
      </w:r>
      <w:r w:rsidR="003A3959">
        <w:rPr>
          <w:rFonts w:hint="eastAsia"/>
          <w:color w:val="auto"/>
        </w:rPr>
        <w:t>実施</w:t>
      </w:r>
      <w:r w:rsidR="003414DC" w:rsidRPr="00F84E95">
        <w:rPr>
          <w:rFonts w:hint="eastAsia"/>
          <w:color w:val="auto"/>
        </w:rPr>
        <w:t>する</w:t>
      </w:r>
      <w:r w:rsidRPr="00F84E95">
        <w:rPr>
          <w:rFonts w:hint="eastAsia"/>
          <w:color w:val="auto"/>
        </w:rPr>
        <w:t>。</w:t>
      </w:r>
    </w:p>
    <w:p w:rsidR="001B4A38" w:rsidRPr="00F84E95" w:rsidRDefault="001B4A38" w:rsidP="00114D1E">
      <w:pPr>
        <w:pStyle w:val="ab"/>
        <w:wordWrap/>
        <w:adjustRightInd/>
        <w:spacing w:line="240" w:lineRule="auto"/>
        <w:rPr>
          <w:spacing w:val="0"/>
          <w:sz w:val="24"/>
        </w:rPr>
      </w:pPr>
    </w:p>
    <w:p w:rsidR="005523DE" w:rsidRPr="00F84E95" w:rsidRDefault="00E04680" w:rsidP="00114D1E">
      <w:pPr>
        <w:tabs>
          <w:tab w:val="left" w:pos="5816"/>
        </w:tabs>
        <w:adjustRightInd/>
        <w:rPr>
          <w:rFonts w:ascii="ＭＳ 明朝" w:cs="Times New Roman"/>
          <w:color w:val="auto"/>
          <w:spacing w:val="10"/>
        </w:rPr>
      </w:pPr>
      <w:r w:rsidRPr="00F84E95">
        <w:rPr>
          <w:rFonts w:hint="eastAsia"/>
          <w:color w:val="auto"/>
        </w:rPr>
        <w:t>４</w:t>
      </w:r>
      <w:r w:rsidR="005523DE" w:rsidRPr="00F84E95">
        <w:rPr>
          <w:rFonts w:hint="eastAsia"/>
          <w:color w:val="auto"/>
        </w:rPr>
        <w:t xml:space="preserve">　国の補助</w:t>
      </w:r>
    </w:p>
    <w:p w:rsidR="005523DE" w:rsidRPr="00A071BB" w:rsidRDefault="005523DE" w:rsidP="00114D1E">
      <w:pPr>
        <w:tabs>
          <w:tab w:val="left" w:pos="5816"/>
        </w:tabs>
        <w:adjustRightInd/>
        <w:ind w:leftChars="100" w:left="258" w:firstLineChars="100" w:firstLine="258"/>
        <w:rPr>
          <w:rFonts w:ascii="ＭＳ 明朝" w:cs="Times New Roman"/>
          <w:color w:val="auto"/>
          <w:spacing w:val="10"/>
        </w:rPr>
      </w:pPr>
      <w:r w:rsidRPr="00A071BB">
        <w:rPr>
          <w:rFonts w:hint="eastAsia"/>
          <w:color w:val="auto"/>
        </w:rPr>
        <w:t>国は、本事業に要する経費について、別に定める交付要綱に基づき、予算の範囲内で補助するものとする。</w:t>
      </w:r>
    </w:p>
    <w:sectPr w:rsidR="005523DE" w:rsidRPr="00A071BB" w:rsidSect="00114D1E">
      <w:footerReference w:type="default" r:id="rId7"/>
      <w:headerReference w:type="first" r:id="rId8"/>
      <w:pgSz w:w="11906" w:h="16838" w:code="9"/>
      <w:pgMar w:top="1304" w:right="1021" w:bottom="1304" w:left="1021" w:header="720" w:footer="720" w:gutter="0"/>
      <w:pgNumType w:fmt="numberInDash" w:start="0"/>
      <w:cols w:space="720"/>
      <w:noEndnote/>
      <w:titlePg/>
      <w:docGrid w:type="linesAndChars" w:linePitch="362"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AF" w:rsidRDefault="008245AF">
      <w:r>
        <w:separator/>
      </w:r>
    </w:p>
  </w:endnote>
  <w:endnote w:type="continuationSeparator" w:id="0">
    <w:p w:rsidR="008245AF" w:rsidRDefault="00824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F6A" w:rsidRDefault="00D05F6A" w:rsidP="00D05F6A">
    <w:pPr>
      <w:pStyle w:val="a5"/>
      <w:framePr w:wrap="auto" w:vAnchor="text" w:hAnchor="margin" w:xAlign="center" w:y="1"/>
      <w:jc w:val="center"/>
    </w:pPr>
  </w:p>
  <w:p w:rsidR="005523DE" w:rsidRDefault="005523DE">
    <w:pPr>
      <w:framePr w:wrap="auto" w:vAnchor="text" w:hAnchor="margin" w:xAlign="center" w:y="1"/>
      <w:adjustRightInd/>
      <w:jc w:val="center"/>
      <w:rPr>
        <w:rFonts w:ascii="ＭＳ 明朝" w:cs="Times New Roman"/>
        <w:spacing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AF" w:rsidRDefault="008245AF">
      <w:r>
        <w:rPr>
          <w:rFonts w:ascii="ＭＳ 明朝" w:cs="Times New Roman"/>
          <w:color w:val="auto"/>
          <w:sz w:val="2"/>
          <w:szCs w:val="2"/>
        </w:rPr>
        <w:continuationSeparator/>
      </w:r>
    </w:p>
  </w:footnote>
  <w:footnote w:type="continuationSeparator" w:id="0">
    <w:p w:rsidR="008245AF" w:rsidRDefault="00824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B1A" w:rsidRPr="00D07B1A" w:rsidRDefault="00D07B1A" w:rsidP="00D07B1A">
    <w:pPr>
      <w:pStyle w:val="a3"/>
      <w:jc w:val="center"/>
      <w:rPr>
        <w:rFonts w:ascii="ＭＳ ゴシック" w:eastAsia="ＭＳ ゴシック" w:hAnsi="ＭＳ ゴシック"/>
      </w:rPr>
    </w:pPr>
    <w:r w:rsidRPr="00D07B1A">
      <w:rPr>
        <w:rFonts w:ascii="ＭＳ ゴシック" w:eastAsia="ＭＳ ゴシック" w:hAnsi="ＭＳ ゴシック" w:hint="eastAsia"/>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defaultTabStop w:val="1034"/>
  <w:hyphenationZone w:val="0"/>
  <w:drawingGridHorizontalSpacing w:val="129"/>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DE"/>
    <w:rsid w:val="00001947"/>
    <w:rsid w:val="00020B86"/>
    <w:rsid w:val="000353B4"/>
    <w:rsid w:val="00047362"/>
    <w:rsid w:val="000624E6"/>
    <w:rsid w:val="00066CF5"/>
    <w:rsid w:val="000770DF"/>
    <w:rsid w:val="00095D26"/>
    <w:rsid w:val="000B2191"/>
    <w:rsid w:val="000B6ECB"/>
    <w:rsid w:val="000C783E"/>
    <w:rsid w:val="000F45A8"/>
    <w:rsid w:val="0010267A"/>
    <w:rsid w:val="0011287C"/>
    <w:rsid w:val="00114D1E"/>
    <w:rsid w:val="00122A69"/>
    <w:rsid w:val="001231E1"/>
    <w:rsid w:val="00133DFA"/>
    <w:rsid w:val="00135C07"/>
    <w:rsid w:val="00141445"/>
    <w:rsid w:val="00141D96"/>
    <w:rsid w:val="0014220B"/>
    <w:rsid w:val="001548AF"/>
    <w:rsid w:val="001640FF"/>
    <w:rsid w:val="001736C7"/>
    <w:rsid w:val="00173EB4"/>
    <w:rsid w:val="001A03C6"/>
    <w:rsid w:val="001A11B7"/>
    <w:rsid w:val="001B1214"/>
    <w:rsid w:val="001B1690"/>
    <w:rsid w:val="001B4A38"/>
    <w:rsid w:val="001B6347"/>
    <w:rsid w:val="001B7C02"/>
    <w:rsid w:val="001C16A2"/>
    <w:rsid w:val="001D79CE"/>
    <w:rsid w:val="001F3CBA"/>
    <w:rsid w:val="0020035E"/>
    <w:rsid w:val="0020202A"/>
    <w:rsid w:val="00207908"/>
    <w:rsid w:val="0021341F"/>
    <w:rsid w:val="00216C4C"/>
    <w:rsid w:val="00223964"/>
    <w:rsid w:val="0026303E"/>
    <w:rsid w:val="00275888"/>
    <w:rsid w:val="002800E9"/>
    <w:rsid w:val="002826FA"/>
    <w:rsid w:val="00291423"/>
    <w:rsid w:val="002A2099"/>
    <w:rsid w:val="002A293E"/>
    <w:rsid w:val="002A5E94"/>
    <w:rsid w:val="002A6375"/>
    <w:rsid w:val="002B0305"/>
    <w:rsid w:val="002B2040"/>
    <w:rsid w:val="002C73D1"/>
    <w:rsid w:val="002D1BE0"/>
    <w:rsid w:val="002D3395"/>
    <w:rsid w:val="002D71D0"/>
    <w:rsid w:val="002E47EE"/>
    <w:rsid w:val="002E7D73"/>
    <w:rsid w:val="00312D9F"/>
    <w:rsid w:val="003414DC"/>
    <w:rsid w:val="00380D65"/>
    <w:rsid w:val="00390AAF"/>
    <w:rsid w:val="00392273"/>
    <w:rsid w:val="003A3959"/>
    <w:rsid w:val="003B7CCB"/>
    <w:rsid w:val="003E0B9D"/>
    <w:rsid w:val="003F022E"/>
    <w:rsid w:val="003F58CE"/>
    <w:rsid w:val="00415F7F"/>
    <w:rsid w:val="00416510"/>
    <w:rsid w:val="00461052"/>
    <w:rsid w:val="004A1BF6"/>
    <w:rsid w:val="004A2761"/>
    <w:rsid w:val="004B30E7"/>
    <w:rsid w:val="004D15C4"/>
    <w:rsid w:val="004E4F91"/>
    <w:rsid w:val="004E7879"/>
    <w:rsid w:val="00504C3B"/>
    <w:rsid w:val="005119A5"/>
    <w:rsid w:val="005259D7"/>
    <w:rsid w:val="00542B02"/>
    <w:rsid w:val="005523DE"/>
    <w:rsid w:val="00570659"/>
    <w:rsid w:val="0057077D"/>
    <w:rsid w:val="00574D64"/>
    <w:rsid w:val="005770DA"/>
    <w:rsid w:val="00582F0C"/>
    <w:rsid w:val="00591E59"/>
    <w:rsid w:val="005B22F0"/>
    <w:rsid w:val="005B6D54"/>
    <w:rsid w:val="005C1D74"/>
    <w:rsid w:val="005F2DC8"/>
    <w:rsid w:val="005F76E5"/>
    <w:rsid w:val="00601C73"/>
    <w:rsid w:val="006022CD"/>
    <w:rsid w:val="00615721"/>
    <w:rsid w:val="006326EF"/>
    <w:rsid w:val="00633AA5"/>
    <w:rsid w:val="0064005A"/>
    <w:rsid w:val="006524B4"/>
    <w:rsid w:val="006645D3"/>
    <w:rsid w:val="00677FD3"/>
    <w:rsid w:val="00694D5A"/>
    <w:rsid w:val="00695328"/>
    <w:rsid w:val="006A447D"/>
    <w:rsid w:val="006B0CF4"/>
    <w:rsid w:val="006B1432"/>
    <w:rsid w:val="006C27BE"/>
    <w:rsid w:val="006D13F9"/>
    <w:rsid w:val="006D30EB"/>
    <w:rsid w:val="006D78A0"/>
    <w:rsid w:val="006E7349"/>
    <w:rsid w:val="006F0382"/>
    <w:rsid w:val="006F5F3A"/>
    <w:rsid w:val="00706EC8"/>
    <w:rsid w:val="00721C4D"/>
    <w:rsid w:val="00743066"/>
    <w:rsid w:val="0074314D"/>
    <w:rsid w:val="00750B03"/>
    <w:rsid w:val="00753FB2"/>
    <w:rsid w:val="00760C83"/>
    <w:rsid w:val="00764216"/>
    <w:rsid w:val="00765DD5"/>
    <w:rsid w:val="00771B28"/>
    <w:rsid w:val="0078244D"/>
    <w:rsid w:val="007A70BD"/>
    <w:rsid w:val="007B4558"/>
    <w:rsid w:val="007B718D"/>
    <w:rsid w:val="007C5FF9"/>
    <w:rsid w:val="007D7A65"/>
    <w:rsid w:val="007E0FB0"/>
    <w:rsid w:val="008026E0"/>
    <w:rsid w:val="00802746"/>
    <w:rsid w:val="008036E3"/>
    <w:rsid w:val="00807F33"/>
    <w:rsid w:val="008221D9"/>
    <w:rsid w:val="008245AF"/>
    <w:rsid w:val="008416E8"/>
    <w:rsid w:val="00843CB6"/>
    <w:rsid w:val="0084507B"/>
    <w:rsid w:val="008554DF"/>
    <w:rsid w:val="008601D4"/>
    <w:rsid w:val="00867E90"/>
    <w:rsid w:val="00872407"/>
    <w:rsid w:val="00886E56"/>
    <w:rsid w:val="008A2A11"/>
    <w:rsid w:val="008A3E09"/>
    <w:rsid w:val="008F05AC"/>
    <w:rsid w:val="008F48D1"/>
    <w:rsid w:val="009037E5"/>
    <w:rsid w:val="00912B77"/>
    <w:rsid w:val="00924642"/>
    <w:rsid w:val="0093036F"/>
    <w:rsid w:val="009317F6"/>
    <w:rsid w:val="0093530D"/>
    <w:rsid w:val="00942084"/>
    <w:rsid w:val="009440A9"/>
    <w:rsid w:val="00947763"/>
    <w:rsid w:val="00950351"/>
    <w:rsid w:val="00951498"/>
    <w:rsid w:val="00967A84"/>
    <w:rsid w:val="00971089"/>
    <w:rsid w:val="00972FA4"/>
    <w:rsid w:val="00981086"/>
    <w:rsid w:val="0099724E"/>
    <w:rsid w:val="009D5AD8"/>
    <w:rsid w:val="009F0ED4"/>
    <w:rsid w:val="009F1067"/>
    <w:rsid w:val="009F3D89"/>
    <w:rsid w:val="009F4220"/>
    <w:rsid w:val="009F50E3"/>
    <w:rsid w:val="00A00476"/>
    <w:rsid w:val="00A05ADE"/>
    <w:rsid w:val="00A071BB"/>
    <w:rsid w:val="00A11025"/>
    <w:rsid w:val="00A2522C"/>
    <w:rsid w:val="00A26123"/>
    <w:rsid w:val="00A269FC"/>
    <w:rsid w:val="00A36C73"/>
    <w:rsid w:val="00A539E2"/>
    <w:rsid w:val="00A559FA"/>
    <w:rsid w:val="00A70796"/>
    <w:rsid w:val="00A74C9B"/>
    <w:rsid w:val="00A87893"/>
    <w:rsid w:val="00A87BFC"/>
    <w:rsid w:val="00A95044"/>
    <w:rsid w:val="00AF756C"/>
    <w:rsid w:val="00B00C2D"/>
    <w:rsid w:val="00B07F3A"/>
    <w:rsid w:val="00B07F63"/>
    <w:rsid w:val="00B23532"/>
    <w:rsid w:val="00B2677C"/>
    <w:rsid w:val="00B363C4"/>
    <w:rsid w:val="00B51D0E"/>
    <w:rsid w:val="00B60266"/>
    <w:rsid w:val="00B6765C"/>
    <w:rsid w:val="00B67FBE"/>
    <w:rsid w:val="00B730E3"/>
    <w:rsid w:val="00B732EC"/>
    <w:rsid w:val="00B746FC"/>
    <w:rsid w:val="00B76319"/>
    <w:rsid w:val="00B82578"/>
    <w:rsid w:val="00B94F48"/>
    <w:rsid w:val="00BC34F6"/>
    <w:rsid w:val="00BE2C6D"/>
    <w:rsid w:val="00BE6D56"/>
    <w:rsid w:val="00C02F50"/>
    <w:rsid w:val="00C0753D"/>
    <w:rsid w:val="00C22A7F"/>
    <w:rsid w:val="00C235E3"/>
    <w:rsid w:val="00C271BF"/>
    <w:rsid w:val="00C55C1B"/>
    <w:rsid w:val="00C65A6D"/>
    <w:rsid w:val="00C7278E"/>
    <w:rsid w:val="00C81F20"/>
    <w:rsid w:val="00C9042D"/>
    <w:rsid w:val="00C91968"/>
    <w:rsid w:val="00C9781B"/>
    <w:rsid w:val="00CB3F72"/>
    <w:rsid w:val="00CD10BC"/>
    <w:rsid w:val="00CE2FAF"/>
    <w:rsid w:val="00CF2CD2"/>
    <w:rsid w:val="00D05F6A"/>
    <w:rsid w:val="00D07B1A"/>
    <w:rsid w:val="00D153F7"/>
    <w:rsid w:val="00D20744"/>
    <w:rsid w:val="00D258A2"/>
    <w:rsid w:val="00D451C9"/>
    <w:rsid w:val="00D4769E"/>
    <w:rsid w:val="00D51DB4"/>
    <w:rsid w:val="00D52A96"/>
    <w:rsid w:val="00D60D7C"/>
    <w:rsid w:val="00D62C37"/>
    <w:rsid w:val="00D76F89"/>
    <w:rsid w:val="00D846D8"/>
    <w:rsid w:val="00DD5B48"/>
    <w:rsid w:val="00DD6821"/>
    <w:rsid w:val="00DF2681"/>
    <w:rsid w:val="00DF5B0E"/>
    <w:rsid w:val="00E04680"/>
    <w:rsid w:val="00E0767E"/>
    <w:rsid w:val="00E158C8"/>
    <w:rsid w:val="00E233F4"/>
    <w:rsid w:val="00E3500C"/>
    <w:rsid w:val="00E40737"/>
    <w:rsid w:val="00E4330F"/>
    <w:rsid w:val="00E457FF"/>
    <w:rsid w:val="00E57662"/>
    <w:rsid w:val="00E66BD0"/>
    <w:rsid w:val="00E70480"/>
    <w:rsid w:val="00E82E53"/>
    <w:rsid w:val="00EA43EB"/>
    <w:rsid w:val="00EC13E8"/>
    <w:rsid w:val="00ED13B5"/>
    <w:rsid w:val="00F0177B"/>
    <w:rsid w:val="00F02A87"/>
    <w:rsid w:val="00F02E42"/>
    <w:rsid w:val="00F07C16"/>
    <w:rsid w:val="00F10ACD"/>
    <w:rsid w:val="00F13AD9"/>
    <w:rsid w:val="00F226E7"/>
    <w:rsid w:val="00F245CD"/>
    <w:rsid w:val="00F26506"/>
    <w:rsid w:val="00F316BF"/>
    <w:rsid w:val="00F50A0E"/>
    <w:rsid w:val="00F57286"/>
    <w:rsid w:val="00F62F05"/>
    <w:rsid w:val="00F75B05"/>
    <w:rsid w:val="00F84E95"/>
    <w:rsid w:val="00F85E4F"/>
    <w:rsid w:val="00F90E21"/>
    <w:rsid w:val="00F9209D"/>
    <w:rsid w:val="00FC1E93"/>
    <w:rsid w:val="00FF3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5:docId w15:val="{BAA1D6DD-59B6-42C7-A0BB-370897EF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A96"/>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23DE"/>
    <w:pPr>
      <w:tabs>
        <w:tab w:val="center" w:pos="4252"/>
        <w:tab w:val="right" w:pos="8504"/>
      </w:tabs>
      <w:snapToGrid w:val="0"/>
    </w:pPr>
  </w:style>
  <w:style w:type="character" w:customStyle="1" w:styleId="a4">
    <w:name w:val="ヘッダー (文字)"/>
    <w:link w:val="a3"/>
    <w:uiPriority w:val="99"/>
    <w:locked/>
    <w:rsid w:val="005523DE"/>
    <w:rPr>
      <w:rFonts w:cs="ＭＳ 明朝"/>
      <w:color w:val="000000"/>
      <w:kern w:val="0"/>
      <w:sz w:val="24"/>
      <w:szCs w:val="24"/>
    </w:rPr>
  </w:style>
  <w:style w:type="paragraph" w:styleId="a5">
    <w:name w:val="footer"/>
    <w:basedOn w:val="a"/>
    <w:link w:val="a6"/>
    <w:uiPriority w:val="99"/>
    <w:unhideWhenUsed/>
    <w:rsid w:val="005523DE"/>
    <w:pPr>
      <w:tabs>
        <w:tab w:val="center" w:pos="4252"/>
        <w:tab w:val="right" w:pos="8504"/>
      </w:tabs>
      <w:snapToGrid w:val="0"/>
    </w:pPr>
  </w:style>
  <w:style w:type="character" w:customStyle="1" w:styleId="a6">
    <w:name w:val="フッター (文字)"/>
    <w:link w:val="a5"/>
    <w:uiPriority w:val="99"/>
    <w:locked/>
    <w:rsid w:val="005523DE"/>
    <w:rPr>
      <w:rFonts w:cs="ＭＳ 明朝"/>
      <w:color w:val="000000"/>
      <w:kern w:val="0"/>
      <w:sz w:val="24"/>
      <w:szCs w:val="24"/>
    </w:rPr>
  </w:style>
  <w:style w:type="character" w:customStyle="1" w:styleId="answer">
    <w:name w:val="answer"/>
    <w:rsid w:val="004A1BF6"/>
    <w:rPr>
      <w:rFonts w:cs="Times New Roman"/>
    </w:rPr>
  </w:style>
  <w:style w:type="paragraph" w:styleId="a7">
    <w:name w:val="Date"/>
    <w:basedOn w:val="a"/>
    <w:next w:val="a"/>
    <w:link w:val="a8"/>
    <w:uiPriority w:val="99"/>
    <w:semiHidden/>
    <w:unhideWhenUsed/>
    <w:rsid w:val="008221D9"/>
  </w:style>
  <w:style w:type="character" w:customStyle="1" w:styleId="a8">
    <w:name w:val="日付 (文字)"/>
    <w:link w:val="a7"/>
    <w:uiPriority w:val="99"/>
    <w:semiHidden/>
    <w:locked/>
    <w:rsid w:val="008221D9"/>
    <w:rPr>
      <w:rFonts w:cs="ＭＳ 明朝"/>
      <w:color w:val="000000"/>
      <w:kern w:val="0"/>
      <w:sz w:val="24"/>
      <w:szCs w:val="24"/>
    </w:rPr>
  </w:style>
  <w:style w:type="paragraph" w:styleId="a9">
    <w:name w:val="Balloon Text"/>
    <w:basedOn w:val="a"/>
    <w:link w:val="aa"/>
    <w:uiPriority w:val="99"/>
    <w:semiHidden/>
    <w:unhideWhenUsed/>
    <w:rsid w:val="00E233F4"/>
    <w:rPr>
      <w:rFonts w:ascii="Arial" w:eastAsia="ＭＳ ゴシック" w:hAnsi="Arial" w:cs="Times New Roman"/>
      <w:sz w:val="18"/>
      <w:szCs w:val="18"/>
    </w:rPr>
  </w:style>
  <w:style w:type="character" w:customStyle="1" w:styleId="aa">
    <w:name w:val="吹き出し (文字)"/>
    <w:link w:val="a9"/>
    <w:uiPriority w:val="99"/>
    <w:semiHidden/>
    <w:locked/>
    <w:rsid w:val="00E233F4"/>
    <w:rPr>
      <w:rFonts w:ascii="Arial" w:eastAsia="ＭＳ ゴシック" w:hAnsi="Arial" w:cs="Times New Roman"/>
      <w:color w:val="000000"/>
      <w:kern w:val="0"/>
      <w:sz w:val="18"/>
      <w:szCs w:val="18"/>
    </w:rPr>
  </w:style>
  <w:style w:type="paragraph" w:customStyle="1" w:styleId="ab">
    <w:name w:val="一太郎"/>
    <w:rsid w:val="00F90E21"/>
    <w:pPr>
      <w:widowControl w:val="0"/>
      <w:wordWrap w:val="0"/>
      <w:autoSpaceDE w:val="0"/>
      <w:autoSpaceDN w:val="0"/>
      <w:adjustRightInd w:val="0"/>
      <w:spacing w:line="339" w:lineRule="exact"/>
      <w:jc w:val="both"/>
    </w:pPr>
    <w:rPr>
      <w:rFonts w:ascii="ＭＳ 明朝" w:hAnsi="Century"/>
      <w:spacing w:val="-2"/>
      <w:sz w:val="21"/>
      <w:szCs w:val="24"/>
    </w:rPr>
  </w:style>
  <w:style w:type="character" w:styleId="ac">
    <w:name w:val="annotation reference"/>
    <w:uiPriority w:val="99"/>
    <w:semiHidden/>
    <w:unhideWhenUsed/>
    <w:rsid w:val="00872407"/>
    <w:rPr>
      <w:rFonts w:cs="Times New Roman"/>
      <w:sz w:val="18"/>
      <w:szCs w:val="18"/>
    </w:rPr>
  </w:style>
  <w:style w:type="paragraph" w:styleId="ad">
    <w:name w:val="annotation text"/>
    <w:basedOn w:val="a"/>
    <w:link w:val="ae"/>
    <w:uiPriority w:val="99"/>
    <w:semiHidden/>
    <w:unhideWhenUsed/>
    <w:rsid w:val="00872407"/>
    <w:pPr>
      <w:jc w:val="left"/>
    </w:pPr>
  </w:style>
  <w:style w:type="character" w:customStyle="1" w:styleId="ae">
    <w:name w:val="コメント文字列 (文字)"/>
    <w:link w:val="ad"/>
    <w:uiPriority w:val="99"/>
    <w:semiHidden/>
    <w:locked/>
    <w:rsid w:val="00872407"/>
    <w:rPr>
      <w:rFonts w:cs="ＭＳ 明朝"/>
      <w:color w:val="000000"/>
      <w:kern w:val="0"/>
      <w:sz w:val="24"/>
      <w:szCs w:val="24"/>
    </w:rPr>
  </w:style>
  <w:style w:type="paragraph" w:styleId="af">
    <w:name w:val="annotation subject"/>
    <w:basedOn w:val="ad"/>
    <w:next w:val="ad"/>
    <w:link w:val="af0"/>
    <w:uiPriority w:val="99"/>
    <w:semiHidden/>
    <w:unhideWhenUsed/>
    <w:rsid w:val="00872407"/>
    <w:rPr>
      <w:b/>
      <w:bCs/>
    </w:rPr>
  </w:style>
  <w:style w:type="character" w:customStyle="1" w:styleId="af0">
    <w:name w:val="コメント内容 (文字)"/>
    <w:link w:val="af"/>
    <w:uiPriority w:val="99"/>
    <w:semiHidden/>
    <w:locked/>
    <w:rsid w:val="00872407"/>
    <w:rPr>
      <w:rFonts w:cs="ＭＳ 明朝"/>
      <w:b/>
      <w:bCs/>
      <w:color w:val="000000"/>
      <w:kern w:val="0"/>
      <w:sz w:val="24"/>
      <w:szCs w:val="24"/>
    </w:rPr>
  </w:style>
  <w:style w:type="paragraph" w:styleId="af1">
    <w:name w:val="Revision"/>
    <w:hidden/>
    <w:uiPriority w:val="99"/>
    <w:semiHidden/>
    <w:rsid w:val="00872407"/>
    <w:rPr>
      <w:rFonts w:cs="ＭＳ 明朝"/>
      <w:color w:val="000000"/>
      <w:sz w:val="24"/>
      <w:szCs w:val="24"/>
    </w:rPr>
  </w:style>
  <w:style w:type="paragraph" w:styleId="af2">
    <w:name w:val="Plain Text"/>
    <w:basedOn w:val="a"/>
    <w:link w:val="af3"/>
    <w:uiPriority w:val="99"/>
    <w:unhideWhenUsed/>
    <w:rsid w:val="00DD5B48"/>
    <w:pPr>
      <w:widowControl/>
      <w:overflowPunct/>
      <w:adjustRightInd/>
      <w:jc w:val="left"/>
      <w:textAlignment w:val="auto"/>
    </w:pPr>
    <w:rPr>
      <w:rFonts w:ascii="ＭＳ ゴシック" w:eastAsia="ＭＳ ゴシック" w:hAnsi="Courier New" w:cs="Courier New"/>
      <w:color w:val="auto"/>
      <w:sz w:val="20"/>
      <w:szCs w:val="21"/>
    </w:rPr>
  </w:style>
  <w:style w:type="character" w:customStyle="1" w:styleId="af3">
    <w:name w:val="書式なし (文字)"/>
    <w:link w:val="af2"/>
    <w:uiPriority w:val="99"/>
    <w:locked/>
    <w:rsid w:val="00DD5B48"/>
    <w:rPr>
      <w:rFonts w:ascii="ＭＳ ゴシック" w:eastAsia="ＭＳ ゴシック" w:hAnsi="Courier New" w:cs="Courier New"/>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99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B50A5-A4E9-4D4B-A343-8D723418F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1180</Words>
  <Characters>133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vt:lpstr>
    </vt:vector>
  </TitlesOfParts>
  <Company>厚生労働省</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厚生労働省本省</dc:creator>
  <cp:lastModifiedBy>村上 優(murakami-suguru)</cp:lastModifiedBy>
  <cp:revision>13</cp:revision>
  <cp:lastPrinted>2019-05-30T06:05:00Z</cp:lastPrinted>
  <dcterms:created xsi:type="dcterms:W3CDTF">2020-03-05T02:21:00Z</dcterms:created>
  <dcterms:modified xsi:type="dcterms:W3CDTF">2020-03-10T06:37:00Z</dcterms:modified>
</cp:coreProperties>
</file>